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И.В. </w:t>
            </w:r>
            <w:proofErr w:type="spellStart"/>
            <w:r>
              <w:rPr>
                <w:rFonts w:cs="Times New Roman"/>
                <w:sz w:val="26"/>
                <w:szCs w:val="26"/>
              </w:rPr>
              <w:t>Мюрк</w:t>
            </w:r>
            <w:proofErr w:type="spellEnd"/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03052F">
              <w:rPr>
                <w:rFonts w:cs="Times New Roman"/>
                <w:sz w:val="26"/>
                <w:szCs w:val="26"/>
                <w:lang w:val="en-US"/>
              </w:rPr>
              <w:t>20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7926BF" w:rsidRDefault="004736DB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7926BF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DC270C" w:rsidRDefault="00D40D8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C45772">
        <w:rPr>
          <w:rFonts w:cs="Times New Roman"/>
          <w:b/>
          <w:sz w:val="26"/>
          <w:szCs w:val="26"/>
        </w:rPr>
        <w:t>урегулирования задолженности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4736DB">
        <w:rPr>
          <w:rFonts w:ascii="Times New Roman" w:hAnsi="Times New Roman" w:cs="Times New Roman"/>
          <w:sz w:val="26"/>
          <w:szCs w:val="26"/>
        </w:rPr>
        <w:t>старшего</w:t>
      </w:r>
      <w:r w:rsidR="007926B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proofErr w:type="gramStart"/>
      <w:r w:rsidR="00D40D84">
        <w:rPr>
          <w:rFonts w:ascii="Times New Roman" w:hAnsi="Times New Roman" w:cs="Times New Roman"/>
          <w:sz w:val="26"/>
          <w:szCs w:val="26"/>
        </w:rPr>
        <w:t>отдела</w:t>
      </w:r>
      <w:r w:rsidR="001D45A3" w:rsidRPr="001D45A3">
        <w:rPr>
          <w:rFonts w:ascii="Times New Roman" w:hAnsi="Times New Roman" w:cs="Times New Roman"/>
          <w:sz w:val="26"/>
          <w:szCs w:val="26"/>
        </w:rPr>
        <w:t xml:space="preserve"> </w:t>
      </w:r>
      <w:r w:rsidR="00C45772">
        <w:rPr>
          <w:rFonts w:ascii="Times New Roman" w:hAnsi="Times New Roman" w:cs="Times New Roman"/>
          <w:sz w:val="26"/>
          <w:szCs w:val="26"/>
        </w:rPr>
        <w:t xml:space="preserve">урегулирования задолженности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</w:t>
      </w:r>
      <w:proofErr w:type="gramEnd"/>
      <w:r w:rsidR="00334E13">
        <w:rPr>
          <w:rFonts w:ascii="Times New Roman" w:hAnsi="Times New Roman" w:cs="Times New Roman"/>
          <w:sz w:val="26"/>
          <w:szCs w:val="26"/>
        </w:rPr>
        <w:t xml:space="preserve">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4736DB">
        <w:rPr>
          <w:rFonts w:ascii="Times New Roman" w:hAnsi="Times New Roman" w:cs="Times New Roman"/>
          <w:sz w:val="26"/>
          <w:szCs w:val="26"/>
        </w:rPr>
        <w:t>старший</w:t>
      </w:r>
      <w:r w:rsidR="007926B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422AF">
        <w:rPr>
          <w:rFonts w:ascii="Times New Roman" w:hAnsi="Times New Roman" w:cs="Times New Roman"/>
          <w:sz w:val="26"/>
          <w:szCs w:val="26"/>
        </w:rPr>
        <w:t>ведущей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7926BF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7926BF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5B23A0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4736DB">
        <w:rPr>
          <w:rFonts w:ascii="Times New Roman" w:hAnsi="Times New Roman" w:cs="Times New Roman"/>
          <w:sz w:val="26"/>
          <w:szCs w:val="26"/>
        </w:rPr>
        <w:t>070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4736DB">
        <w:rPr>
          <w:rFonts w:ascii="Times New Roman" w:hAnsi="Times New Roman" w:cs="Times New Roman"/>
          <w:sz w:val="26"/>
          <w:szCs w:val="26"/>
        </w:rPr>
        <w:t>старшего</w:t>
      </w:r>
      <w:r w:rsidR="007926B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E66447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4736DB">
        <w:rPr>
          <w:rFonts w:cs="Times New Roman"/>
          <w:sz w:val="26"/>
          <w:szCs w:val="26"/>
        </w:rPr>
        <w:t>старшего</w:t>
      </w:r>
      <w:r w:rsidR="007926B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р</w:t>
      </w:r>
      <w:r w:rsidR="00E66447" w:rsidRPr="00E66447">
        <w:rPr>
          <w:rFonts w:cs="Times New Roman"/>
          <w:sz w:val="26"/>
          <w:szCs w:val="26"/>
        </w:rPr>
        <w:t>егулирование в сфере урегулирование задолженности</w:t>
      </w:r>
      <w:r w:rsidR="007E4325">
        <w:rPr>
          <w:rFonts w:cs="Times New Roman"/>
          <w:sz w:val="26"/>
          <w:szCs w:val="26"/>
        </w:rPr>
        <w:t>.</w:t>
      </w:r>
      <w:r w:rsidR="009129AC" w:rsidRPr="0065447F">
        <w:rPr>
          <w:rFonts w:cs="Times New Roman"/>
          <w:sz w:val="26"/>
          <w:szCs w:val="26"/>
        </w:rPr>
        <w:t xml:space="preserve"> 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4736DB">
        <w:rPr>
          <w:rFonts w:cs="Times New Roman"/>
          <w:sz w:val="26"/>
          <w:szCs w:val="26"/>
        </w:rPr>
        <w:t>старшего</w:t>
      </w:r>
      <w:r w:rsidR="007926B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422A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Pr="00D2093B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4736DB">
        <w:rPr>
          <w:rFonts w:cs="Times New Roman"/>
          <w:sz w:val="26"/>
          <w:szCs w:val="26"/>
        </w:rPr>
        <w:t>Старший</w:t>
      </w:r>
      <w:r w:rsidR="007926BF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D40D84">
        <w:rPr>
          <w:rFonts w:cs="Times New Roman"/>
          <w:sz w:val="26"/>
          <w:szCs w:val="26"/>
        </w:rPr>
        <w:t>отдела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D40D84">
        <w:rPr>
          <w:rFonts w:cs="Times New Roman"/>
          <w:sz w:val="26"/>
          <w:szCs w:val="26"/>
        </w:rPr>
        <w:t>начальнику</w:t>
      </w:r>
      <w:r w:rsidR="001D45A3">
        <w:rPr>
          <w:rFonts w:cs="Times New Roman"/>
          <w:sz w:val="26"/>
          <w:szCs w:val="26"/>
        </w:rPr>
        <w:t xml:space="preserve"> отдел</w:t>
      </w:r>
      <w:r w:rsidR="00D40D84">
        <w:rPr>
          <w:rFonts w:cs="Times New Roman"/>
          <w:sz w:val="26"/>
          <w:szCs w:val="26"/>
        </w:rPr>
        <w:t>а</w:t>
      </w:r>
      <w:r w:rsidR="00D2093B" w:rsidRPr="00D2093B">
        <w:rPr>
          <w:rFonts w:cs="Times New Roman"/>
          <w:sz w:val="26"/>
          <w:szCs w:val="26"/>
        </w:rPr>
        <w:t xml:space="preserve"> </w:t>
      </w:r>
      <w:r w:rsidR="00D2093B">
        <w:rPr>
          <w:rFonts w:cs="Times New Roman"/>
          <w:sz w:val="26"/>
          <w:szCs w:val="26"/>
        </w:rPr>
        <w:t>либо лицу, исполняющему его обязанности.</w:t>
      </w:r>
    </w:p>
    <w:p w:rsidR="001158C8" w:rsidRPr="00F10A0F" w:rsidRDefault="001158C8" w:rsidP="009129AC">
      <w:pPr>
        <w:rPr>
          <w:rFonts w:cs="Times New Roman"/>
          <w:sz w:val="26"/>
          <w:szCs w:val="26"/>
        </w:rPr>
      </w:pPr>
      <w:r w:rsidRPr="00F10A0F">
        <w:rPr>
          <w:rFonts w:cs="Times New Roman"/>
          <w:sz w:val="26"/>
          <w:szCs w:val="26"/>
        </w:rPr>
        <w:t xml:space="preserve">1.6. </w:t>
      </w:r>
      <w:proofErr w:type="gramStart"/>
      <w:r w:rsidRPr="00F10A0F">
        <w:rPr>
          <w:rFonts w:cs="Times New Roman"/>
          <w:sz w:val="26"/>
          <w:szCs w:val="26"/>
        </w:rPr>
        <w:t xml:space="preserve">В период временного отсутствия </w:t>
      </w:r>
      <w:r w:rsidR="004736DB">
        <w:rPr>
          <w:rFonts w:cs="Times New Roman"/>
          <w:sz w:val="26"/>
          <w:szCs w:val="26"/>
        </w:rPr>
        <w:t>старшего</w:t>
      </w:r>
      <w:r w:rsidR="007926BF" w:rsidRPr="00F10A0F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F10A0F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F10A0F">
        <w:rPr>
          <w:rFonts w:cs="Times New Roman"/>
          <w:sz w:val="26"/>
          <w:szCs w:val="26"/>
        </w:rPr>
        <w:t xml:space="preserve">о должность </w:t>
      </w:r>
      <w:r w:rsidR="00DF13B5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A422AF" w:rsidRPr="00F10A0F">
        <w:rPr>
          <w:rFonts w:cs="Times New Roman"/>
          <w:sz w:val="26"/>
          <w:szCs w:val="26"/>
        </w:rPr>
        <w:t xml:space="preserve">. </w:t>
      </w:r>
      <w:proofErr w:type="gramEnd"/>
    </w:p>
    <w:p w:rsidR="00F10A0F" w:rsidRPr="00CE016A" w:rsidRDefault="00F10A0F" w:rsidP="00F10A0F">
      <w:pPr>
        <w:rPr>
          <w:rFonts w:cs="Times New Roman"/>
          <w:sz w:val="26"/>
          <w:szCs w:val="26"/>
        </w:rPr>
      </w:pPr>
      <w:r w:rsidRPr="00F10A0F">
        <w:rPr>
          <w:rFonts w:cs="Times New Roman"/>
          <w:sz w:val="26"/>
          <w:szCs w:val="26"/>
        </w:rPr>
        <w:t xml:space="preserve">1.7. </w:t>
      </w:r>
      <w:proofErr w:type="gramStart"/>
      <w:r w:rsidRPr="00F10A0F">
        <w:rPr>
          <w:rFonts w:cs="Times New Roman"/>
          <w:sz w:val="26"/>
          <w:szCs w:val="26"/>
        </w:rPr>
        <w:t>На гражданского служащего, замещающего должность</w:t>
      </w:r>
      <w:r>
        <w:rPr>
          <w:rFonts w:cs="Times New Roman"/>
          <w:sz w:val="26"/>
          <w:szCs w:val="26"/>
        </w:rPr>
        <w:t xml:space="preserve"> </w:t>
      </w:r>
      <w:r w:rsidR="004736DB">
        <w:rPr>
          <w:rFonts w:cs="Times New Roman"/>
          <w:sz w:val="26"/>
          <w:szCs w:val="26"/>
        </w:rPr>
        <w:t>старшего</w:t>
      </w:r>
      <w:r>
        <w:rPr>
          <w:rFonts w:cs="Times New Roman"/>
          <w:sz w:val="26"/>
          <w:szCs w:val="26"/>
        </w:rPr>
        <w:t xml:space="preserve"> </w:t>
      </w:r>
      <w:r w:rsidRPr="00CE016A">
        <w:rPr>
          <w:rFonts w:cs="Times New Roman"/>
          <w:sz w:val="26"/>
          <w:szCs w:val="26"/>
        </w:rPr>
        <w:t xml:space="preserve">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</w:t>
      </w:r>
      <w:r w:rsidR="00DF13B5" w:rsidRPr="00CE016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CE016A">
        <w:rPr>
          <w:rFonts w:cs="Times New Roman"/>
          <w:sz w:val="26"/>
          <w:szCs w:val="26"/>
        </w:rPr>
        <w:t>.</w:t>
      </w:r>
      <w:proofErr w:type="gramEnd"/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4736DB">
        <w:rPr>
          <w:rFonts w:cs="Times New Roman"/>
          <w:sz w:val="26"/>
          <w:szCs w:val="26"/>
        </w:rPr>
        <w:t>старшего</w:t>
      </w:r>
      <w:r w:rsidR="007926BF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D13950" w:rsidRDefault="003E5F07" w:rsidP="00252A36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proofErr w:type="gramStart"/>
      <w:r w:rsidR="00C74E06" w:rsidRPr="00C74E06">
        <w:rPr>
          <w:sz w:val="26"/>
          <w:szCs w:val="26"/>
        </w:rPr>
        <w:t>Налоговый кодекс Российской Федерации часть первая от 31 июля 1998 г. № 146-ФЗ (статьи 271, 272, 333.21, 333.33, глава 8.</w:t>
      </w:r>
      <w:proofErr w:type="gramEnd"/>
      <w:r w:rsidR="00C74E06" w:rsidRPr="00C74E06">
        <w:rPr>
          <w:sz w:val="26"/>
          <w:szCs w:val="26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="00C74E06" w:rsidRPr="00C74E06">
        <w:rPr>
          <w:sz w:val="26"/>
          <w:szCs w:val="26"/>
        </w:rPr>
        <w:t>Зачет и возврат излишне уплаченных или излишне взысканных сумм) и часть вторая от 5 августа 2000 г. № 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</w:t>
      </w:r>
      <w:proofErr w:type="gramEnd"/>
      <w:r w:rsidR="00C74E06" w:rsidRPr="00C74E06">
        <w:rPr>
          <w:sz w:val="26"/>
          <w:szCs w:val="26"/>
        </w:rPr>
        <w:t xml:space="preserve"> </w:t>
      </w:r>
      <w:proofErr w:type="gramStart"/>
      <w:r w:rsidR="00C74E06" w:rsidRPr="00C74E06">
        <w:rPr>
          <w:sz w:val="26"/>
          <w:szCs w:val="26"/>
        </w:rPr>
        <w:t>Гражданский кодекс Российской Федерации (часть первая); Закон Российской Федерации от 21 марта 1991 г. № 943-1 «О налоговых органах Российской Федерации»; Федеральный закон от 26 октября 2002 г. № 127-ФЗ «О несостоятельности (банкротстве)»;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C74E06" w:rsidRPr="00C74E06">
        <w:rPr>
          <w:sz w:val="26"/>
          <w:szCs w:val="26"/>
        </w:rPr>
        <w:t xml:space="preserve"> </w:t>
      </w:r>
      <w:proofErr w:type="gramStart"/>
      <w:r w:rsidR="00C74E06" w:rsidRPr="00C74E06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C74E06" w:rsidRPr="00C74E06">
        <w:rPr>
          <w:sz w:val="26"/>
          <w:szCs w:val="26"/>
        </w:rPr>
        <w:t xml:space="preserve"> </w:t>
      </w:r>
      <w:proofErr w:type="gramStart"/>
      <w:r w:rsidR="00C74E06" w:rsidRPr="00C74E06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C74E06">
        <w:rPr>
          <w:sz w:val="26"/>
          <w:szCs w:val="26"/>
        </w:rPr>
        <w:t xml:space="preserve">алоговых деклараций (расчетов)»; </w:t>
      </w:r>
      <w:r w:rsidR="00C74E06" w:rsidRPr="00C74E06">
        <w:rPr>
          <w:sz w:val="26"/>
          <w:szCs w:val="26"/>
        </w:rPr>
        <w:t>Федеральный закон от 2 октября 2007 г. № 229-ФЗ «Об исполнительном производстве»;</w:t>
      </w:r>
      <w:proofErr w:type="gramEnd"/>
      <w:r w:rsidR="00C74E06" w:rsidRPr="00C74E06">
        <w:rPr>
          <w:sz w:val="26"/>
          <w:szCs w:val="26"/>
        </w:rPr>
        <w:t xml:space="preserve"> 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28 декабря 2017 г. № 436-ФЗ «О внесении изменений в части первую и вторую Налогового кодекса Российской Федерации и отдельные законодательные акты Российской Федерации»; </w:t>
      </w:r>
      <w:proofErr w:type="gramStart"/>
      <w:r w:rsidR="00C74E06" w:rsidRPr="00C74E06">
        <w:rPr>
          <w:sz w:val="26"/>
          <w:szCs w:val="26"/>
        </w:rPr>
        <w:t>приказ ФНС России от 12 июля 2005 г. № САЭ-3-19/319@  «О создании информационного ресурса «Журнал результатов работы налоговых органов по принудительному взысканию недоимки», приказ ФНС России от 25 декабря 2008 г. № ММ-3-1/683@  «О создании информационного ресурса результатов работы по зачетам и возвратам», приказ ФНС</w:t>
      </w:r>
      <w:proofErr w:type="gramEnd"/>
      <w:r w:rsidR="00C74E06" w:rsidRPr="00C74E06">
        <w:rPr>
          <w:sz w:val="26"/>
          <w:szCs w:val="26"/>
        </w:rPr>
        <w:t xml:space="preserve"> </w:t>
      </w:r>
      <w:proofErr w:type="gramStart"/>
      <w:r w:rsidR="00C74E06" w:rsidRPr="00C74E06">
        <w:rPr>
          <w:sz w:val="26"/>
          <w:szCs w:val="26"/>
        </w:rPr>
        <w:t>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  <w:proofErr w:type="gramEnd"/>
      <w:r w:rsidR="00C74E06" w:rsidRPr="00C74E06">
        <w:rPr>
          <w:sz w:val="26"/>
          <w:szCs w:val="26"/>
        </w:rPr>
        <w:t xml:space="preserve"> </w:t>
      </w:r>
      <w:proofErr w:type="gramStart"/>
      <w:r w:rsidR="00C74E06" w:rsidRPr="00C74E06">
        <w:rPr>
          <w:sz w:val="26"/>
          <w:szCs w:val="26"/>
        </w:rPr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  <w:proofErr w:type="gramEnd"/>
      <w:r w:rsidR="00C74E06" w:rsidRPr="00C74E06">
        <w:rPr>
          <w:sz w:val="26"/>
          <w:szCs w:val="26"/>
        </w:rPr>
        <w:t xml:space="preserve"> </w:t>
      </w:r>
      <w:proofErr w:type="gramStart"/>
      <w:r w:rsidR="00C74E06" w:rsidRPr="00C74E06">
        <w:rPr>
          <w:sz w:val="26"/>
          <w:szCs w:val="26"/>
        </w:rPr>
        <w:t xml:space="preserve"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          № 347-ФЗ «О внесении изменений в части первую и вторую Налогового кодекса Российской </w:t>
      </w:r>
      <w:r w:rsidR="00C74E06" w:rsidRPr="00C74E06">
        <w:rPr>
          <w:sz w:val="26"/>
          <w:szCs w:val="26"/>
        </w:rPr>
        <w:lastRenderedPageBreak/>
        <w:t>Федерации» недоимки, задолженности по пеням и штрафам безнадежными к взысканию и об их списании, и порядка</w:t>
      </w:r>
      <w:proofErr w:type="gramEnd"/>
      <w:r w:rsidR="00C74E06" w:rsidRPr="00C74E06">
        <w:rPr>
          <w:sz w:val="26"/>
          <w:szCs w:val="26"/>
        </w:rPr>
        <w:t xml:space="preserve"> </w:t>
      </w:r>
      <w:proofErr w:type="gramStart"/>
      <w:r w:rsidR="00C74E06" w:rsidRPr="00C74E06">
        <w:rPr>
          <w:sz w:val="26"/>
          <w:szCs w:val="26"/>
        </w:rPr>
        <w:t>списания указанных недоимки и задолженности»; приказ ФНС России от 3 декабря 2015 г. № ММВ-7-8/555@ 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14 марта 2016 г. № ММВ-7-12/134@ «Положение об автоматизированной информационной системе Федеральной налоговой службы»;</w:t>
      </w:r>
      <w:proofErr w:type="gramEnd"/>
      <w:r w:rsidR="00C74E06" w:rsidRPr="00C74E06">
        <w:rPr>
          <w:sz w:val="26"/>
          <w:szCs w:val="26"/>
        </w:rPr>
        <w:t xml:space="preserve"> приказ ФНС России от 16 декабря 2016 г. № ММВ-7-8/683@  «Об утверждении </w:t>
      </w:r>
      <w:proofErr w:type="gramStart"/>
      <w:r w:rsidR="00C74E06" w:rsidRPr="00C74E06">
        <w:rPr>
          <w:sz w:val="26"/>
          <w:szCs w:val="26"/>
        </w:rPr>
        <w:t>Порядка изменения срока уплаты</w:t>
      </w:r>
      <w:proofErr w:type="gramEnd"/>
      <w:r w:rsidR="00C74E06" w:rsidRPr="00C74E06">
        <w:rPr>
          <w:sz w:val="26"/>
          <w:szCs w:val="26"/>
        </w:rPr>
        <w:t xml:space="preserve"> налога, сбора, страховых взносов, а также пени и штрафа налоговыми органами»; приказ ФНС России от 20 января 2017 г. № ММВ-7-8/20@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</w:t>
      </w:r>
      <w:proofErr w:type="gramStart"/>
      <w:r w:rsidR="00C74E06" w:rsidRPr="00C74E06">
        <w:rPr>
          <w:sz w:val="26"/>
          <w:szCs w:val="26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поручительства)», постановление Правительства РФ от 20 января 2018 г. № 34 «Об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списания»;</w:t>
      </w:r>
      <w:proofErr w:type="gramEnd"/>
      <w:r w:rsidR="00C74E06" w:rsidRPr="00C74E06">
        <w:rPr>
          <w:sz w:val="26"/>
          <w:szCs w:val="26"/>
        </w:rPr>
        <w:t xml:space="preserve"> </w:t>
      </w:r>
      <w:proofErr w:type="gramStart"/>
      <w:r w:rsidR="00C74E06" w:rsidRPr="00C74E06">
        <w:rPr>
          <w:sz w:val="26"/>
          <w:szCs w:val="26"/>
        </w:rPr>
        <w:t xml:space="preserve">приказ ФНС России от 14 мая 2018 г.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="00C74E06" w:rsidRPr="00C74E06">
        <w:rPr>
          <w:sz w:val="26"/>
          <w:szCs w:val="26"/>
        </w:rPr>
        <w:t>доначисленных</w:t>
      </w:r>
      <w:proofErr w:type="spellEnd"/>
      <w:proofErr w:type="gramEnd"/>
      <w:r w:rsidR="00C74E06" w:rsidRPr="00C74E06">
        <w:rPr>
          <w:sz w:val="26"/>
          <w:szCs w:val="26"/>
        </w:rPr>
        <w:t xml:space="preserve"> </w:t>
      </w:r>
      <w:proofErr w:type="gramStart"/>
      <w:r w:rsidR="00C74E06" w:rsidRPr="00C74E06">
        <w:rPr>
          <w:sz w:val="26"/>
          <w:szCs w:val="26"/>
        </w:rPr>
        <w:t>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  <w:proofErr w:type="gramEnd"/>
      <w:r w:rsidR="00C74E06" w:rsidRPr="00C74E06">
        <w:rPr>
          <w:sz w:val="26"/>
          <w:szCs w:val="26"/>
        </w:rPr>
        <w:t xml:space="preserve">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9129AC" w:rsidRPr="003A1F6E" w:rsidRDefault="004736DB" w:rsidP="00252A36">
      <w:pPr>
        <w:widowControl w:val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Старший</w:t>
      </w:r>
      <w:r w:rsidR="007926BF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456EBE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D13950">
        <w:rPr>
          <w:rFonts w:cs="Times New Roman"/>
          <w:sz w:val="26"/>
          <w:szCs w:val="26"/>
        </w:rPr>
        <w:t>.3.1</w:t>
      </w:r>
      <w:r w:rsidR="009129AC" w:rsidRPr="003A1F6E">
        <w:rPr>
          <w:rFonts w:cs="Times New Roman"/>
          <w:sz w:val="26"/>
          <w:szCs w:val="26"/>
        </w:rPr>
        <w:t>. </w:t>
      </w:r>
      <w:proofErr w:type="gramStart"/>
      <w:r w:rsidR="009129AC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456EBE" w:rsidRPr="00456EBE">
        <w:rPr>
          <w:rFonts w:cs="Times New Roman"/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порядок взаимодействия Федеральной налоговой службы и Федеральной службы судебных приставов при исполнении исполнительных документов;</w:t>
      </w:r>
      <w:proofErr w:type="gramEnd"/>
      <w:r w:rsidR="00456EBE" w:rsidRPr="00456EBE">
        <w:rPr>
          <w:rFonts w:cs="Times New Roman"/>
          <w:sz w:val="26"/>
          <w:szCs w:val="26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</w:t>
      </w:r>
      <w:r w:rsidR="00456EBE" w:rsidRPr="00456EBE">
        <w:rPr>
          <w:rFonts w:cs="Times New Roman"/>
          <w:sz w:val="26"/>
          <w:szCs w:val="26"/>
        </w:rPr>
        <w:lastRenderedPageBreak/>
        <w:t>принудительного взыскания задолженности; порядок принятия обеспечительных мер; порядок представления сведений об отсутствии задолженности.</w:t>
      </w:r>
    </w:p>
    <w:p w:rsidR="009129AC" w:rsidRPr="003A1F6E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3CC">
        <w:rPr>
          <w:rFonts w:cs="Times New Roman"/>
          <w:spacing w:val="-2"/>
          <w:sz w:val="26"/>
          <w:szCs w:val="26"/>
        </w:rPr>
        <w:t>2</w:t>
      </w:r>
      <w:r w:rsidR="009129AC" w:rsidRPr="00A433CC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A433CC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3D77E9" w:rsidRPr="00A433CC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3D77E9" w:rsidRPr="00A433CC">
        <w:rPr>
          <w:rFonts w:cs="Times New Roman"/>
          <w:sz w:val="26"/>
          <w:szCs w:val="26"/>
        </w:rPr>
        <w:t xml:space="preserve"> ограничения при проведении проверочных процедур; меры, прин</w:t>
      </w:r>
      <w:r w:rsidR="006D5888" w:rsidRPr="00A433CC">
        <w:rPr>
          <w:rFonts w:cs="Times New Roman"/>
          <w:sz w:val="26"/>
          <w:szCs w:val="26"/>
        </w:rPr>
        <w:t>имаемые по результатам проверки.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EA6362">
        <w:rPr>
          <w:rFonts w:cs="Times New Roman"/>
          <w:sz w:val="26"/>
          <w:szCs w:val="26"/>
        </w:rPr>
        <w:t>ультата; управлять изменениями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8F5674" w:rsidRDefault="003E5F07" w:rsidP="008F567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A433CC">
        <w:rPr>
          <w:rFonts w:cs="Times New Roman"/>
          <w:sz w:val="26"/>
          <w:szCs w:val="26"/>
        </w:rPr>
        <w:t>2</w:t>
      </w:r>
      <w:r w:rsidR="009129AC" w:rsidRPr="00A433CC">
        <w:rPr>
          <w:rFonts w:cs="Times New Roman"/>
          <w:sz w:val="26"/>
          <w:szCs w:val="26"/>
        </w:rPr>
        <w:t>.</w:t>
      </w:r>
      <w:r w:rsidR="00940C2B" w:rsidRPr="00A433CC">
        <w:rPr>
          <w:rFonts w:cs="Times New Roman"/>
          <w:sz w:val="26"/>
          <w:szCs w:val="26"/>
        </w:rPr>
        <w:t>6</w:t>
      </w:r>
      <w:r w:rsidR="009129AC" w:rsidRPr="00A433CC">
        <w:rPr>
          <w:rFonts w:cs="Times New Roman"/>
          <w:sz w:val="26"/>
          <w:szCs w:val="26"/>
        </w:rPr>
        <w:t xml:space="preserve">. Наличие функциональных умений: </w:t>
      </w:r>
      <w:r w:rsidR="006D5888" w:rsidRPr="00A433CC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  <w:r w:rsidR="00725F6F" w:rsidRPr="00A433CC">
        <w:rPr>
          <w:rFonts w:cs="Times New Roman"/>
          <w:sz w:val="26"/>
          <w:szCs w:val="26"/>
        </w:rPr>
        <w:t xml:space="preserve"> подготовка методических рекомендаций, разъяснений;</w:t>
      </w:r>
      <w:r w:rsidR="00A433CC">
        <w:rPr>
          <w:rFonts w:cs="Times New Roman"/>
          <w:sz w:val="26"/>
          <w:szCs w:val="26"/>
        </w:rPr>
        <w:t xml:space="preserve"> подготовка аналитических, информационных и других материалов;</w:t>
      </w:r>
      <w:r w:rsidR="006F3EFB">
        <w:rPr>
          <w:rFonts w:cs="Times New Roman"/>
          <w:sz w:val="26"/>
          <w:szCs w:val="26"/>
        </w:rPr>
        <w:t xml:space="preserve"> организация и проведение мониторинга применения законодательства</w:t>
      </w:r>
      <w:r w:rsidR="00725F6F" w:rsidRPr="00A433CC">
        <w:rPr>
          <w:rFonts w:cs="Times New Roman"/>
          <w:sz w:val="26"/>
          <w:szCs w:val="26"/>
        </w:rPr>
        <w:t>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4736DB">
        <w:rPr>
          <w:rFonts w:cs="Times New Roman"/>
          <w:sz w:val="26"/>
          <w:szCs w:val="26"/>
        </w:rPr>
        <w:t>старшего</w:t>
      </w:r>
      <w:r w:rsidR="007926B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D40D84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4736DB">
        <w:rPr>
          <w:rFonts w:cs="Times New Roman"/>
          <w:sz w:val="26"/>
          <w:szCs w:val="26"/>
        </w:rPr>
        <w:t>старшего</w:t>
      </w:r>
      <w:r w:rsidR="007926B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EA6362">
        <w:rPr>
          <w:rFonts w:cs="Times New Roman"/>
          <w:sz w:val="26"/>
          <w:szCs w:val="26"/>
        </w:rPr>
        <w:t xml:space="preserve">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1669B3" w:rsidRPr="000232A8" w:rsidRDefault="001669B3" w:rsidP="001669B3">
      <w:pPr>
        <w:shd w:val="clear" w:color="auto" w:fill="FFFFFF"/>
        <w:rPr>
          <w:rFonts w:cs="Times New Roman"/>
          <w:sz w:val="26"/>
          <w:szCs w:val="26"/>
        </w:rPr>
      </w:pPr>
      <w:proofErr w:type="gramStart"/>
      <w:r w:rsidRPr="000232A8">
        <w:rPr>
          <w:rFonts w:cs="Times New Roman"/>
          <w:sz w:val="26"/>
          <w:szCs w:val="26"/>
        </w:rPr>
        <w:t>в рамках законодательства Российской Федерации по указаниям руководства  Управления и начальника отдела урегулирования задолженности (далее - Отдела) участвует в мероприятиях по снижению задолженности в соответствии с полномочиями, изложенными в Положении об Отделе;</w:t>
      </w:r>
      <w:proofErr w:type="gramEnd"/>
    </w:p>
    <w:p w:rsidR="001669B3" w:rsidRPr="000232A8" w:rsidRDefault="001669B3" w:rsidP="001669B3">
      <w:pPr>
        <w:shd w:val="clear" w:color="auto" w:fill="FFFFFF"/>
        <w:rPr>
          <w:rFonts w:cs="Times New Roman"/>
          <w:sz w:val="26"/>
          <w:szCs w:val="26"/>
        </w:rPr>
      </w:pPr>
      <w:r w:rsidRPr="000232A8">
        <w:rPr>
          <w:rFonts w:cs="Times New Roman"/>
          <w:sz w:val="26"/>
          <w:szCs w:val="26"/>
        </w:rPr>
        <w:t>в пределах своей компетенции готовит заключения по жалобам налогоплательщиков на акты налоговых органов, действия или бездействие их должностных лиц, связанным с вопросами, относящимися к компетенции Отдела.</w:t>
      </w:r>
    </w:p>
    <w:p w:rsidR="001669B3" w:rsidRPr="000232A8" w:rsidRDefault="001669B3" w:rsidP="001669B3">
      <w:pPr>
        <w:shd w:val="clear" w:color="auto" w:fill="FFFFFF"/>
        <w:rPr>
          <w:rFonts w:cs="Times New Roman"/>
          <w:sz w:val="26"/>
          <w:szCs w:val="26"/>
        </w:rPr>
      </w:pPr>
      <w:r w:rsidRPr="000232A8">
        <w:rPr>
          <w:rFonts w:cs="Times New Roman"/>
          <w:sz w:val="26"/>
          <w:szCs w:val="26"/>
        </w:rPr>
        <w:t>проводит  ежеквартальный  мониторинг работы территориальных налоговых органов Ульяновской области в соответствии с утвержденным планом работы отдела:</w:t>
      </w:r>
    </w:p>
    <w:p w:rsidR="001669B3" w:rsidRPr="000232A8" w:rsidRDefault="001669B3" w:rsidP="001669B3">
      <w:pPr>
        <w:shd w:val="clear" w:color="auto" w:fill="FFFFFF"/>
        <w:rPr>
          <w:rFonts w:cs="Times New Roman"/>
          <w:sz w:val="26"/>
          <w:szCs w:val="26"/>
        </w:rPr>
      </w:pPr>
      <w:r w:rsidRPr="000232A8">
        <w:rPr>
          <w:rFonts w:cs="Times New Roman"/>
          <w:sz w:val="26"/>
          <w:szCs w:val="26"/>
        </w:rPr>
        <w:t xml:space="preserve"> посредством </w:t>
      </w:r>
      <w:r>
        <w:rPr>
          <w:rFonts w:cs="Times New Roman"/>
          <w:sz w:val="26"/>
          <w:szCs w:val="26"/>
        </w:rPr>
        <w:t xml:space="preserve">удаленного доступа Системы </w:t>
      </w:r>
      <w:r w:rsidRPr="000232A8">
        <w:rPr>
          <w:rFonts w:cs="Times New Roman"/>
          <w:sz w:val="26"/>
          <w:szCs w:val="26"/>
        </w:rPr>
        <w:t xml:space="preserve">АИС </w:t>
      </w:r>
      <w:r>
        <w:rPr>
          <w:rFonts w:cs="Times New Roman"/>
          <w:sz w:val="26"/>
          <w:szCs w:val="26"/>
        </w:rPr>
        <w:t>«</w:t>
      </w:r>
      <w:r w:rsidRPr="000232A8">
        <w:rPr>
          <w:rFonts w:cs="Times New Roman"/>
          <w:sz w:val="26"/>
          <w:szCs w:val="26"/>
        </w:rPr>
        <w:t>Налог</w:t>
      </w:r>
      <w:r>
        <w:rPr>
          <w:rFonts w:cs="Times New Roman"/>
          <w:sz w:val="26"/>
          <w:szCs w:val="26"/>
        </w:rPr>
        <w:t>-</w:t>
      </w:r>
      <w:r w:rsidRPr="000232A8">
        <w:rPr>
          <w:rFonts w:cs="Times New Roman"/>
          <w:sz w:val="26"/>
          <w:szCs w:val="26"/>
        </w:rPr>
        <w:t>3</w:t>
      </w:r>
      <w:r>
        <w:rPr>
          <w:rFonts w:cs="Times New Roman"/>
          <w:sz w:val="26"/>
          <w:szCs w:val="26"/>
        </w:rPr>
        <w:t>»</w:t>
      </w:r>
      <w:r w:rsidRPr="000232A8">
        <w:rPr>
          <w:rFonts w:cs="Times New Roman"/>
          <w:sz w:val="26"/>
          <w:szCs w:val="26"/>
        </w:rPr>
        <w:t xml:space="preserve"> осуществляет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урегулированию;</w:t>
      </w:r>
    </w:p>
    <w:p w:rsidR="001669B3" w:rsidRPr="000232A8" w:rsidRDefault="001669B3" w:rsidP="001669B3">
      <w:pPr>
        <w:shd w:val="clear" w:color="auto" w:fill="FFFFFF"/>
        <w:rPr>
          <w:rFonts w:cs="Times New Roman"/>
          <w:sz w:val="26"/>
          <w:szCs w:val="26"/>
        </w:rPr>
      </w:pPr>
      <w:r w:rsidRPr="000232A8">
        <w:rPr>
          <w:rFonts w:cs="Times New Roman"/>
          <w:sz w:val="26"/>
          <w:szCs w:val="26"/>
        </w:rPr>
        <w:t>посредством удаленного доступа Систе</w:t>
      </w:r>
      <w:r>
        <w:rPr>
          <w:rFonts w:cs="Times New Roman"/>
          <w:sz w:val="26"/>
          <w:szCs w:val="26"/>
        </w:rPr>
        <w:t>мы АИС «</w:t>
      </w:r>
      <w:r w:rsidRPr="000232A8">
        <w:rPr>
          <w:rFonts w:cs="Times New Roman"/>
          <w:sz w:val="26"/>
          <w:szCs w:val="26"/>
        </w:rPr>
        <w:t>Налог</w:t>
      </w:r>
      <w:r>
        <w:rPr>
          <w:rFonts w:cs="Times New Roman"/>
          <w:sz w:val="26"/>
          <w:szCs w:val="26"/>
        </w:rPr>
        <w:t>-</w:t>
      </w:r>
      <w:r w:rsidRPr="000232A8">
        <w:rPr>
          <w:rFonts w:cs="Times New Roman"/>
          <w:sz w:val="26"/>
          <w:szCs w:val="26"/>
        </w:rPr>
        <w:t>3</w:t>
      </w:r>
      <w:r>
        <w:rPr>
          <w:rFonts w:cs="Times New Roman"/>
          <w:sz w:val="26"/>
          <w:szCs w:val="26"/>
        </w:rPr>
        <w:t xml:space="preserve">» </w:t>
      </w:r>
      <w:r w:rsidRPr="000232A8">
        <w:rPr>
          <w:rFonts w:cs="Times New Roman"/>
          <w:sz w:val="26"/>
          <w:szCs w:val="26"/>
        </w:rPr>
        <w:t xml:space="preserve">осуществляет мониторинг </w:t>
      </w:r>
      <w:proofErr w:type="gramStart"/>
      <w:r w:rsidRPr="000232A8">
        <w:rPr>
          <w:rFonts w:cs="Times New Roman"/>
          <w:sz w:val="26"/>
          <w:szCs w:val="26"/>
        </w:rPr>
        <w:t>применения комплекса мер принудительного взыскания предусмотренных</w:t>
      </w:r>
      <w:proofErr w:type="gramEnd"/>
      <w:r w:rsidRPr="000232A8">
        <w:rPr>
          <w:rFonts w:cs="Times New Roman"/>
          <w:sz w:val="26"/>
          <w:szCs w:val="26"/>
        </w:rPr>
        <w:t xml:space="preserve"> Налоговым кодексом Российской Федерации;</w:t>
      </w:r>
    </w:p>
    <w:p w:rsidR="001669B3" w:rsidRPr="000232A8" w:rsidRDefault="001669B3" w:rsidP="001669B3">
      <w:pPr>
        <w:shd w:val="clear" w:color="auto" w:fill="FFFFFF"/>
        <w:rPr>
          <w:rFonts w:cs="Times New Roman"/>
          <w:sz w:val="26"/>
          <w:szCs w:val="26"/>
        </w:rPr>
      </w:pPr>
      <w:r w:rsidRPr="000232A8">
        <w:rPr>
          <w:rFonts w:cs="Times New Roman"/>
          <w:sz w:val="26"/>
          <w:szCs w:val="26"/>
        </w:rPr>
        <w:t xml:space="preserve">посредством удаленного доступа Системы АИС </w:t>
      </w:r>
      <w:r>
        <w:rPr>
          <w:rFonts w:cs="Times New Roman"/>
          <w:sz w:val="26"/>
          <w:szCs w:val="26"/>
        </w:rPr>
        <w:t>«Налог-</w:t>
      </w:r>
      <w:r w:rsidRPr="000232A8">
        <w:rPr>
          <w:rFonts w:cs="Times New Roman"/>
          <w:sz w:val="26"/>
          <w:szCs w:val="26"/>
        </w:rPr>
        <w:t>3</w:t>
      </w:r>
      <w:r>
        <w:rPr>
          <w:rFonts w:cs="Times New Roman"/>
          <w:sz w:val="26"/>
          <w:szCs w:val="26"/>
        </w:rPr>
        <w:t>»</w:t>
      </w:r>
      <w:r w:rsidRPr="000232A8">
        <w:rPr>
          <w:rFonts w:cs="Times New Roman"/>
          <w:sz w:val="26"/>
          <w:szCs w:val="26"/>
        </w:rPr>
        <w:t xml:space="preserve"> осуществляет мониторинг </w:t>
      </w:r>
      <w:proofErr w:type="gramStart"/>
      <w:r w:rsidRPr="000232A8">
        <w:rPr>
          <w:rFonts w:cs="Times New Roman"/>
          <w:sz w:val="26"/>
          <w:szCs w:val="26"/>
        </w:rPr>
        <w:t>применения комплекса мер принудительного взыскания предусмотренных</w:t>
      </w:r>
      <w:proofErr w:type="gramEnd"/>
      <w:r w:rsidRPr="000232A8">
        <w:rPr>
          <w:rFonts w:cs="Times New Roman"/>
          <w:sz w:val="26"/>
          <w:szCs w:val="26"/>
        </w:rPr>
        <w:t xml:space="preserve"> Планом мероприятий по повышению эффективности взыскания;</w:t>
      </w:r>
    </w:p>
    <w:p w:rsidR="001669B3" w:rsidRPr="000232A8" w:rsidRDefault="001669B3" w:rsidP="001669B3">
      <w:pPr>
        <w:shd w:val="clear" w:color="auto" w:fill="FFFFFF"/>
        <w:rPr>
          <w:rFonts w:cs="Times New Roman"/>
          <w:sz w:val="26"/>
          <w:szCs w:val="26"/>
        </w:rPr>
      </w:pPr>
      <w:r w:rsidRPr="000232A8">
        <w:rPr>
          <w:rFonts w:cs="Times New Roman"/>
          <w:sz w:val="26"/>
          <w:szCs w:val="26"/>
        </w:rPr>
        <w:t>по результатам анализа, представляет на рассмотрение начальнику отдела информацию (в виде служебной записки) о допущенных инспекциями ошибках; готовит обзорные письма по результатам вышеуказанного анализа;</w:t>
      </w:r>
    </w:p>
    <w:p w:rsidR="001669B3" w:rsidRPr="000232A8" w:rsidRDefault="00224F4D" w:rsidP="001669B3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осуществляет</w:t>
      </w:r>
      <w:r w:rsidR="001669B3" w:rsidRPr="000232A8">
        <w:rPr>
          <w:rFonts w:cs="Times New Roman"/>
          <w:sz w:val="26"/>
          <w:szCs w:val="26"/>
        </w:rPr>
        <w:t xml:space="preserve"> мониторинг исполнения запросов об отсутствии задолженности по уплате налогов физическими лицами; </w:t>
      </w:r>
    </w:p>
    <w:p w:rsidR="000228C6" w:rsidRDefault="000228C6" w:rsidP="001669B3">
      <w:pPr>
        <w:shd w:val="clear" w:color="auto" w:fill="FFFFFF"/>
        <w:rPr>
          <w:rFonts w:cs="Times New Roman"/>
          <w:sz w:val="26"/>
          <w:szCs w:val="26"/>
        </w:rPr>
      </w:pPr>
      <w:r w:rsidRPr="000228C6">
        <w:rPr>
          <w:rFonts w:cs="Times New Roman"/>
          <w:sz w:val="26"/>
          <w:szCs w:val="26"/>
        </w:rPr>
        <w:lastRenderedPageBreak/>
        <w:t>обеспечивает сопровождение по вопросам взаимодействия с УФССП России по Ульяновской области, в том числе по реализации Плана совместных действий, утверждённого руководителями ФНС России и ФССП России</w:t>
      </w:r>
      <w:r>
        <w:rPr>
          <w:rFonts w:cs="Times New Roman"/>
          <w:sz w:val="26"/>
          <w:szCs w:val="26"/>
        </w:rPr>
        <w:t>;</w:t>
      </w:r>
      <w:r w:rsidRPr="000228C6">
        <w:rPr>
          <w:rFonts w:cs="Times New Roman"/>
          <w:sz w:val="26"/>
          <w:szCs w:val="26"/>
        </w:rPr>
        <w:t xml:space="preserve"> </w:t>
      </w:r>
    </w:p>
    <w:p w:rsidR="00A633AC" w:rsidRDefault="00A633AC" w:rsidP="001669B3">
      <w:pPr>
        <w:shd w:val="clear" w:color="auto" w:fill="FFFFFF"/>
        <w:rPr>
          <w:rFonts w:cs="Times New Roman"/>
          <w:sz w:val="26"/>
          <w:szCs w:val="26"/>
        </w:rPr>
      </w:pPr>
      <w:r w:rsidRPr="00A633AC">
        <w:rPr>
          <w:rFonts w:cs="Times New Roman"/>
          <w:sz w:val="26"/>
          <w:szCs w:val="26"/>
        </w:rPr>
        <w:t>осуществляет мониторинг</w:t>
      </w:r>
      <w:r>
        <w:rPr>
          <w:rFonts w:cs="Times New Roman"/>
          <w:sz w:val="26"/>
          <w:szCs w:val="26"/>
        </w:rPr>
        <w:t xml:space="preserve"> наложения налоговыми органами ареста на имущество должника в качестве </w:t>
      </w:r>
      <w:proofErr w:type="gramStart"/>
      <w:r>
        <w:rPr>
          <w:rFonts w:cs="Times New Roman"/>
          <w:sz w:val="26"/>
          <w:szCs w:val="26"/>
        </w:rPr>
        <w:t>способа обеспечения исполнения решения</w:t>
      </w:r>
      <w:proofErr w:type="gramEnd"/>
      <w:r>
        <w:rPr>
          <w:rFonts w:cs="Times New Roman"/>
          <w:sz w:val="26"/>
          <w:szCs w:val="26"/>
        </w:rPr>
        <w:t xml:space="preserve"> о взыскании налога, пеней, штрафов за счет имущества налогоплательщика в рамках статьи 77 НК РФ;</w:t>
      </w:r>
    </w:p>
    <w:p w:rsidR="001669B3" w:rsidRPr="000232A8" w:rsidRDefault="00224F4D" w:rsidP="001669B3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осуществляет</w:t>
      </w:r>
      <w:r w:rsidRPr="000232A8">
        <w:rPr>
          <w:rFonts w:cs="Times New Roman"/>
          <w:sz w:val="26"/>
          <w:szCs w:val="26"/>
        </w:rPr>
        <w:t xml:space="preserve"> </w:t>
      </w:r>
      <w:r w:rsidR="001669B3" w:rsidRPr="000232A8">
        <w:rPr>
          <w:rFonts w:cs="Times New Roman"/>
          <w:sz w:val="26"/>
          <w:szCs w:val="26"/>
        </w:rPr>
        <w:t>мониторинг</w:t>
      </w:r>
      <w:r>
        <w:rPr>
          <w:rFonts w:cs="Times New Roman"/>
          <w:sz w:val="26"/>
          <w:szCs w:val="26"/>
        </w:rPr>
        <w:t xml:space="preserve"> </w:t>
      </w:r>
      <w:r w:rsidR="001669B3" w:rsidRPr="000232A8">
        <w:rPr>
          <w:rFonts w:cs="Times New Roman"/>
          <w:sz w:val="26"/>
          <w:szCs w:val="26"/>
        </w:rPr>
        <w:t xml:space="preserve">картотеки решений о приостановлении и отмене приостановления операций по счетам, в целях недопущения наличия в </w:t>
      </w:r>
      <w:proofErr w:type="gramStart"/>
      <w:r w:rsidR="001669B3" w:rsidRPr="000232A8">
        <w:rPr>
          <w:rFonts w:cs="Times New Roman"/>
          <w:sz w:val="26"/>
          <w:szCs w:val="26"/>
        </w:rPr>
        <w:t>интернет-сервисе</w:t>
      </w:r>
      <w:proofErr w:type="gramEnd"/>
      <w:r w:rsidR="001669B3" w:rsidRPr="000232A8">
        <w:rPr>
          <w:rFonts w:cs="Times New Roman"/>
          <w:sz w:val="26"/>
          <w:szCs w:val="26"/>
        </w:rPr>
        <w:t xml:space="preserve">: </w:t>
      </w:r>
      <w:proofErr w:type="gramStart"/>
      <w:r w:rsidR="001669B3" w:rsidRPr="000232A8">
        <w:rPr>
          <w:rFonts w:cs="Times New Roman"/>
          <w:sz w:val="26"/>
          <w:szCs w:val="26"/>
        </w:rPr>
        <w:t>«Сведения о наличии решений о приостановлении операций по счетам налогоплательщиков» неактуальной и недостоверной информации о принятых налоговым органом и направленных в банки решения о приостановлении операций по счетам в банке, а также переводов электронных денежных средств.</w:t>
      </w:r>
      <w:proofErr w:type="gramEnd"/>
    </w:p>
    <w:p w:rsidR="001669B3" w:rsidRPr="000232A8" w:rsidRDefault="001669B3" w:rsidP="001669B3">
      <w:pPr>
        <w:shd w:val="clear" w:color="auto" w:fill="FFFFFF"/>
        <w:rPr>
          <w:rFonts w:cs="Times New Roman"/>
          <w:sz w:val="26"/>
          <w:szCs w:val="26"/>
        </w:rPr>
      </w:pPr>
      <w:r w:rsidRPr="000232A8">
        <w:rPr>
          <w:rFonts w:cs="Times New Roman"/>
          <w:sz w:val="26"/>
          <w:szCs w:val="26"/>
        </w:rPr>
        <w:t>оказывает методическую и консультативную помощь территориальным налоговым органам Ульяновской области;</w:t>
      </w:r>
    </w:p>
    <w:p w:rsidR="001669B3" w:rsidRPr="000232A8" w:rsidRDefault="001669B3" w:rsidP="001669B3">
      <w:pPr>
        <w:shd w:val="clear" w:color="auto" w:fill="FFFFFF"/>
        <w:rPr>
          <w:rFonts w:cs="Times New Roman"/>
          <w:sz w:val="26"/>
          <w:szCs w:val="26"/>
        </w:rPr>
      </w:pPr>
      <w:r w:rsidRPr="000232A8">
        <w:rPr>
          <w:rFonts w:cs="Times New Roman"/>
          <w:sz w:val="26"/>
          <w:szCs w:val="26"/>
        </w:rPr>
        <w:t>участвует в аудиторских (комплексных и тематических) проверках внутреннего аудита организации деятельности по урегулированию задолженности нижестоящих территориальных налоговых органов Ульяновской области;</w:t>
      </w:r>
    </w:p>
    <w:p w:rsidR="001669B3" w:rsidRPr="000232A8" w:rsidRDefault="001669B3" w:rsidP="001669B3">
      <w:pPr>
        <w:shd w:val="clear" w:color="auto" w:fill="FFFFFF"/>
        <w:rPr>
          <w:rFonts w:cs="Times New Roman"/>
          <w:sz w:val="26"/>
          <w:szCs w:val="26"/>
        </w:rPr>
      </w:pPr>
      <w:r w:rsidRPr="000232A8">
        <w:rPr>
          <w:rFonts w:cs="Times New Roman"/>
          <w:sz w:val="26"/>
          <w:szCs w:val="26"/>
        </w:rPr>
        <w:t>готовит обзорные письма по вопросам урегулирования задолженности, ведёт служебную переписку с налогоплательщиками, налоговыми органами, органами исполнительной власти, судебными органами;</w:t>
      </w:r>
    </w:p>
    <w:p w:rsidR="001669B3" w:rsidRPr="000232A8" w:rsidRDefault="001669B3" w:rsidP="001669B3">
      <w:pPr>
        <w:shd w:val="clear" w:color="auto" w:fill="FFFFFF"/>
        <w:rPr>
          <w:rFonts w:cs="Times New Roman"/>
          <w:sz w:val="26"/>
          <w:szCs w:val="26"/>
        </w:rPr>
      </w:pPr>
      <w:r w:rsidRPr="000232A8">
        <w:rPr>
          <w:rFonts w:cs="Times New Roman"/>
          <w:sz w:val="26"/>
          <w:szCs w:val="26"/>
        </w:rPr>
        <w:t>принимает участие в организации и выступает на проводимых семинарах и технических учёбах;</w:t>
      </w:r>
    </w:p>
    <w:p w:rsidR="001669B3" w:rsidRPr="000232A8" w:rsidRDefault="001669B3" w:rsidP="001669B3">
      <w:pPr>
        <w:shd w:val="clear" w:color="auto" w:fill="FFFFFF"/>
        <w:rPr>
          <w:rFonts w:cs="Times New Roman"/>
          <w:sz w:val="26"/>
          <w:szCs w:val="26"/>
        </w:rPr>
      </w:pPr>
      <w:r w:rsidRPr="000232A8">
        <w:rPr>
          <w:rFonts w:cs="Times New Roman"/>
          <w:sz w:val="26"/>
          <w:szCs w:val="26"/>
        </w:rPr>
        <w:t>выполня</w:t>
      </w:r>
      <w:r>
        <w:rPr>
          <w:rFonts w:cs="Times New Roman"/>
          <w:sz w:val="26"/>
          <w:szCs w:val="26"/>
        </w:rPr>
        <w:t>ет</w:t>
      </w:r>
      <w:r w:rsidRPr="000232A8">
        <w:rPr>
          <w:rFonts w:cs="Times New Roman"/>
          <w:sz w:val="26"/>
          <w:szCs w:val="26"/>
        </w:rPr>
        <w:t xml:space="preserve"> служебные обязанности отсутствующих сотрудников отдела по распоряжению начальника (заместителя начальника) отдела или руководства управления.</w:t>
      </w:r>
    </w:p>
    <w:p w:rsidR="001669B3" w:rsidRPr="000232A8" w:rsidRDefault="001669B3" w:rsidP="001669B3">
      <w:pPr>
        <w:shd w:val="clear" w:color="auto" w:fill="FFFFFF"/>
        <w:rPr>
          <w:rFonts w:cs="Times New Roman"/>
          <w:sz w:val="26"/>
          <w:szCs w:val="26"/>
        </w:rPr>
      </w:pPr>
      <w:r w:rsidRPr="000232A8">
        <w:rPr>
          <w:rFonts w:cs="Times New Roman"/>
          <w:sz w:val="26"/>
          <w:szCs w:val="26"/>
        </w:rPr>
        <w:t xml:space="preserve">своевременно и качественно </w:t>
      </w:r>
      <w:r w:rsidR="00224F4D">
        <w:rPr>
          <w:rFonts w:cs="Times New Roman"/>
          <w:sz w:val="26"/>
          <w:szCs w:val="26"/>
        </w:rPr>
        <w:t>исполняет поручения</w:t>
      </w:r>
      <w:r w:rsidRPr="000232A8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1669B3" w:rsidRPr="000232A8" w:rsidRDefault="001669B3" w:rsidP="001669B3">
      <w:pPr>
        <w:shd w:val="clear" w:color="auto" w:fill="FFFFFF"/>
        <w:rPr>
          <w:rFonts w:cs="Times New Roman"/>
          <w:sz w:val="26"/>
          <w:szCs w:val="26"/>
        </w:rPr>
      </w:pPr>
      <w:r w:rsidRPr="000232A8">
        <w:rPr>
          <w:rFonts w:cs="Times New Roman"/>
          <w:sz w:val="26"/>
          <w:szCs w:val="26"/>
        </w:rPr>
        <w:t xml:space="preserve">в целях обеспечения эффективной работы Управления </w:t>
      </w:r>
      <w:r w:rsidR="00224F4D">
        <w:rPr>
          <w:rFonts w:cs="Times New Roman"/>
          <w:sz w:val="26"/>
          <w:szCs w:val="26"/>
        </w:rPr>
        <w:t>исполняет</w:t>
      </w:r>
      <w:r w:rsidRPr="000232A8">
        <w:rPr>
          <w:rFonts w:cs="Times New Roman"/>
          <w:sz w:val="26"/>
          <w:szCs w:val="26"/>
        </w:rPr>
        <w:t xml:space="preserve"> должностны</w:t>
      </w:r>
      <w:r w:rsidR="00224F4D">
        <w:rPr>
          <w:rFonts w:cs="Times New Roman"/>
          <w:sz w:val="26"/>
          <w:szCs w:val="26"/>
        </w:rPr>
        <w:t>е обязанности</w:t>
      </w:r>
      <w:r w:rsidRPr="000232A8">
        <w:rPr>
          <w:rFonts w:cs="Times New Roman"/>
          <w:sz w:val="26"/>
          <w:szCs w:val="26"/>
        </w:rPr>
        <w:t xml:space="preserve"> в соответствии с настоящим Регламентом своевременно и добросовестно и на высоком профессиональном уровне;</w:t>
      </w:r>
    </w:p>
    <w:p w:rsidR="001669B3" w:rsidRPr="000232A8" w:rsidRDefault="00224F4D" w:rsidP="001669B3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соблюдает</w:t>
      </w:r>
      <w:r w:rsidR="001669B3" w:rsidRPr="000232A8">
        <w:rPr>
          <w:rFonts w:cs="Times New Roman"/>
          <w:sz w:val="26"/>
          <w:szCs w:val="26"/>
        </w:rPr>
        <w:t xml:space="preserve"> правил</w:t>
      </w:r>
      <w:r>
        <w:rPr>
          <w:rFonts w:cs="Times New Roman"/>
          <w:sz w:val="26"/>
          <w:szCs w:val="26"/>
        </w:rPr>
        <w:t>а</w:t>
      </w:r>
      <w:r w:rsidR="001669B3" w:rsidRPr="000232A8">
        <w:rPr>
          <w:rFonts w:cs="Times New Roman"/>
          <w:sz w:val="26"/>
          <w:szCs w:val="26"/>
        </w:rPr>
        <w:t xml:space="preserve"> и норм</w:t>
      </w:r>
      <w:r>
        <w:rPr>
          <w:rFonts w:cs="Times New Roman"/>
          <w:sz w:val="26"/>
          <w:szCs w:val="26"/>
        </w:rPr>
        <w:t>ы</w:t>
      </w:r>
      <w:r w:rsidR="001669B3" w:rsidRPr="000232A8">
        <w:rPr>
          <w:rFonts w:cs="Times New Roman"/>
          <w:sz w:val="26"/>
          <w:szCs w:val="26"/>
        </w:rPr>
        <w:t xml:space="preserve"> охраны труда и техники безопасности;</w:t>
      </w:r>
    </w:p>
    <w:p w:rsidR="001669B3" w:rsidRPr="000232A8" w:rsidRDefault="00224F4D" w:rsidP="001669B3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сохраняет</w:t>
      </w:r>
      <w:r w:rsidR="001669B3" w:rsidRPr="000232A8">
        <w:rPr>
          <w:rFonts w:cs="Times New Roman"/>
          <w:sz w:val="26"/>
          <w:szCs w:val="26"/>
        </w:rPr>
        <w:t xml:space="preserve"> государственно</w:t>
      </w:r>
      <w:r>
        <w:rPr>
          <w:rFonts w:cs="Times New Roman"/>
          <w:sz w:val="26"/>
          <w:szCs w:val="26"/>
        </w:rPr>
        <w:t>е</w:t>
      </w:r>
      <w:r w:rsidR="001669B3" w:rsidRPr="000232A8">
        <w:rPr>
          <w:rFonts w:cs="Times New Roman"/>
          <w:sz w:val="26"/>
          <w:szCs w:val="26"/>
        </w:rPr>
        <w:t xml:space="preserve"> имущества, в том числе предоставленное ему для исполнения должн</w:t>
      </w:r>
      <w:r>
        <w:rPr>
          <w:rFonts w:cs="Times New Roman"/>
          <w:sz w:val="26"/>
          <w:szCs w:val="26"/>
        </w:rPr>
        <w:t>остных обязанностей, обеспечивает</w:t>
      </w:r>
      <w:r w:rsidR="001669B3" w:rsidRPr="000232A8">
        <w:rPr>
          <w:rFonts w:cs="Times New Roman"/>
          <w:sz w:val="26"/>
          <w:szCs w:val="26"/>
        </w:rPr>
        <w:t xml:space="preserve"> его целево</w:t>
      </w:r>
      <w:r>
        <w:rPr>
          <w:rFonts w:cs="Times New Roman"/>
          <w:sz w:val="26"/>
          <w:szCs w:val="26"/>
        </w:rPr>
        <w:t>е</w:t>
      </w:r>
      <w:r w:rsidR="001669B3" w:rsidRPr="000232A8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е</w:t>
      </w:r>
      <w:r w:rsidR="001669B3" w:rsidRPr="000232A8">
        <w:rPr>
          <w:rFonts w:cs="Times New Roman"/>
          <w:sz w:val="26"/>
          <w:szCs w:val="26"/>
        </w:rPr>
        <w:t>;</w:t>
      </w:r>
    </w:p>
    <w:p w:rsidR="001669B3" w:rsidRPr="000232A8" w:rsidRDefault="001669B3" w:rsidP="001669B3">
      <w:pPr>
        <w:shd w:val="clear" w:color="auto" w:fill="FFFFFF"/>
        <w:rPr>
          <w:rFonts w:cs="Times New Roman"/>
          <w:sz w:val="26"/>
          <w:szCs w:val="26"/>
        </w:rPr>
      </w:pPr>
      <w:r w:rsidRPr="000232A8">
        <w:rPr>
          <w:rFonts w:cs="Times New Roman"/>
          <w:sz w:val="26"/>
          <w:szCs w:val="26"/>
        </w:rPr>
        <w:t>обеспеч</w:t>
      </w:r>
      <w:r w:rsidR="00224F4D">
        <w:rPr>
          <w:rFonts w:cs="Times New Roman"/>
          <w:sz w:val="26"/>
          <w:szCs w:val="26"/>
        </w:rPr>
        <w:t>ивает</w:t>
      </w:r>
      <w:r w:rsidRPr="000232A8">
        <w:rPr>
          <w:rFonts w:cs="Times New Roman"/>
          <w:sz w:val="26"/>
          <w:szCs w:val="26"/>
        </w:rPr>
        <w:t xml:space="preserve"> соблюдени</w:t>
      </w:r>
      <w:r w:rsidR="00224F4D">
        <w:rPr>
          <w:rFonts w:cs="Times New Roman"/>
          <w:sz w:val="26"/>
          <w:szCs w:val="26"/>
        </w:rPr>
        <w:t>е</w:t>
      </w:r>
      <w:r w:rsidRPr="000232A8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669B3" w:rsidRPr="000421FC" w:rsidRDefault="00224F4D" w:rsidP="001669B3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осуществляет</w:t>
      </w:r>
      <w:r w:rsidR="001669B3" w:rsidRPr="000232A8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4736DB">
        <w:rPr>
          <w:rFonts w:cs="Times New Roman"/>
          <w:sz w:val="26"/>
          <w:szCs w:val="26"/>
        </w:rPr>
        <w:t>старший</w:t>
      </w:r>
      <w:r w:rsidR="007926BF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EB5DAC" w:rsidRPr="00EB5DAC" w:rsidRDefault="00EB5DAC" w:rsidP="00EB5DAC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B5DAC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B5DAC" w:rsidRPr="00EB5DAC" w:rsidRDefault="00EB5DAC" w:rsidP="00EB5DAC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B5DAC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B5DAC" w:rsidRPr="00EB5DAC" w:rsidRDefault="00EB5DAC" w:rsidP="00EB5DAC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B5DAC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уровней;</w:t>
      </w:r>
    </w:p>
    <w:p w:rsidR="00EB5DAC" w:rsidRDefault="00EB5DAC" w:rsidP="00EB5DAC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B5DAC">
        <w:rPr>
          <w:rFonts w:eastAsia="Times New Roman" w:cs="Times New Roman"/>
          <w:sz w:val="26"/>
          <w:szCs w:val="26"/>
          <w:lang w:eastAsia="ru-RU"/>
        </w:rPr>
        <w:t>действовать  в  пределах  полномочий,  предоставляемых  ему  Управлением  в  соответствии  с  действующим  законодательством.</w:t>
      </w:r>
    </w:p>
    <w:p w:rsidR="009129AC" w:rsidRPr="007A71BC" w:rsidRDefault="0025291D" w:rsidP="00EB5D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4736DB">
        <w:rPr>
          <w:rFonts w:cs="Times New Roman"/>
          <w:sz w:val="26"/>
          <w:szCs w:val="26"/>
        </w:rPr>
        <w:t>Старший</w:t>
      </w:r>
      <w:r w:rsidR="007926BF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4736DB">
        <w:rPr>
          <w:rFonts w:cs="Times New Roman"/>
          <w:sz w:val="26"/>
          <w:szCs w:val="26"/>
        </w:rPr>
        <w:t>Старший</w:t>
      </w:r>
      <w:r w:rsidR="007926BF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4736DB">
        <w:rPr>
          <w:rFonts w:cs="Times New Roman"/>
          <w:bCs/>
          <w:sz w:val="26"/>
          <w:szCs w:val="26"/>
        </w:rPr>
        <w:t>старший</w:t>
      </w:r>
      <w:r w:rsidR="007926BF">
        <w:rPr>
          <w:rFonts w:cs="Times New Roman"/>
          <w:bCs/>
          <w:sz w:val="26"/>
          <w:szCs w:val="26"/>
        </w:rPr>
        <w:t xml:space="preserve"> государственный налоговый инспектор </w:t>
      </w:r>
      <w:r w:rsidR="00D40D84">
        <w:rPr>
          <w:rFonts w:cs="Times New Roman"/>
          <w:bCs/>
          <w:sz w:val="26"/>
          <w:szCs w:val="26"/>
        </w:rPr>
        <w:t>отдела</w:t>
      </w:r>
      <w:r w:rsidR="00725F6F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4736DB">
        <w:rPr>
          <w:rFonts w:cs="Times New Roman"/>
          <w:b/>
          <w:sz w:val="26"/>
          <w:szCs w:val="26"/>
        </w:rPr>
        <w:t>старший</w:t>
      </w:r>
      <w:r w:rsidR="007926BF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0E0CA6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EB5DAC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4736DB">
        <w:rPr>
          <w:rFonts w:eastAsia="Calibri" w:cs="Times New Roman"/>
          <w:sz w:val="26"/>
          <w:szCs w:val="26"/>
        </w:rPr>
        <w:t>старший</w:t>
      </w:r>
      <w:r w:rsidR="007926BF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  <w:r w:rsidR="00EB5DAC">
        <w:rPr>
          <w:rFonts w:eastAsia="Calibri" w:cs="Times New Roman"/>
          <w:sz w:val="26"/>
          <w:szCs w:val="26"/>
        </w:rPr>
        <w:t>:</w:t>
      </w:r>
    </w:p>
    <w:p w:rsidR="00EB5DAC" w:rsidRPr="00EB5DAC" w:rsidRDefault="00B86305" w:rsidP="00EB5DAC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EB5DAC" w:rsidRPr="00EB5DAC">
        <w:rPr>
          <w:rFonts w:eastAsia="Calibri" w:cs="Times New Roman"/>
          <w:sz w:val="26"/>
          <w:szCs w:val="26"/>
        </w:rPr>
        <w:t>соответствия     представленных     документов     требованиям законодательства, их достоверности и полноты;</w:t>
      </w:r>
    </w:p>
    <w:p w:rsidR="00EB5DAC" w:rsidRPr="00EB5DAC" w:rsidRDefault="00EB5DAC" w:rsidP="00EB5DAC">
      <w:pPr>
        <w:shd w:val="clear" w:color="auto" w:fill="FFFFFF"/>
        <w:rPr>
          <w:rFonts w:eastAsia="Calibri" w:cs="Times New Roman"/>
          <w:sz w:val="26"/>
          <w:szCs w:val="26"/>
        </w:rPr>
      </w:pPr>
      <w:r w:rsidRPr="00EB5DAC">
        <w:rPr>
          <w:rFonts w:eastAsia="Calibri" w:cs="Times New Roman"/>
          <w:sz w:val="26"/>
          <w:szCs w:val="26"/>
        </w:rPr>
        <w:t>подготовки информации относящейся к компетенции Отдела;</w:t>
      </w:r>
    </w:p>
    <w:p w:rsidR="00DA7B9C" w:rsidRPr="00EB5DAC" w:rsidRDefault="00EB5DAC" w:rsidP="00EB5DAC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eastAsia="Calibri" w:cs="Times New Roman"/>
          <w:sz w:val="26"/>
          <w:szCs w:val="26"/>
        </w:rPr>
        <w:t>принимать меры по предупреждению коррупции.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4736DB">
        <w:rPr>
          <w:rFonts w:eastAsia="Calibri" w:cs="Times New Roman"/>
          <w:sz w:val="26"/>
          <w:szCs w:val="26"/>
        </w:rPr>
        <w:t>старший</w:t>
      </w:r>
      <w:r w:rsidR="007926BF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lastRenderedPageBreak/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4736DB">
        <w:rPr>
          <w:rFonts w:cs="Times New Roman"/>
          <w:b/>
          <w:sz w:val="26"/>
          <w:szCs w:val="26"/>
        </w:rPr>
        <w:t>старший</w:t>
      </w:r>
      <w:r w:rsidR="007926BF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F09B8">
        <w:rPr>
          <w:rFonts w:cs="Times New Roman"/>
          <w:b/>
          <w:sz w:val="26"/>
          <w:szCs w:val="26"/>
        </w:rPr>
        <w:t xml:space="preserve"> </w:t>
      </w:r>
      <w:proofErr w:type="gramStart"/>
      <w:r w:rsidRPr="007A71BC">
        <w:rPr>
          <w:rFonts w:cs="Times New Roman"/>
          <w:b/>
          <w:sz w:val="26"/>
          <w:szCs w:val="26"/>
        </w:rPr>
        <w:t>(</w:t>
      </w:r>
      <w:r w:rsidR="00725F6F">
        <w:rPr>
          <w:rFonts w:cs="Times New Roman"/>
          <w:b/>
          <w:sz w:val="26"/>
          <w:szCs w:val="26"/>
        </w:rPr>
        <w:t xml:space="preserve"> </w:t>
      </w:r>
      <w:proofErr w:type="gramEnd"/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4736DB">
        <w:rPr>
          <w:rFonts w:cs="Times New Roman"/>
          <w:sz w:val="26"/>
          <w:szCs w:val="26"/>
        </w:rPr>
        <w:t>Старший</w:t>
      </w:r>
      <w:r w:rsidR="007926BF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proofErr w:type="gramStart"/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  <w:proofErr w:type="gramEnd"/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4736DB">
        <w:rPr>
          <w:rFonts w:cs="Times New Roman"/>
          <w:sz w:val="26"/>
          <w:szCs w:val="26"/>
        </w:rPr>
        <w:t>Старший</w:t>
      </w:r>
      <w:r w:rsidR="007926BF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736DB">
        <w:rPr>
          <w:rFonts w:cs="Times New Roman"/>
          <w:bCs/>
          <w:sz w:val="26"/>
          <w:szCs w:val="26"/>
        </w:rPr>
        <w:t>старший</w:t>
      </w:r>
      <w:r w:rsidR="007926BF">
        <w:rPr>
          <w:rFonts w:cs="Times New Roman"/>
          <w:bCs/>
          <w:sz w:val="26"/>
          <w:szCs w:val="26"/>
        </w:rPr>
        <w:t xml:space="preserve"> 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4736DB">
        <w:rPr>
          <w:rFonts w:cs="Times New Roman"/>
          <w:sz w:val="26"/>
          <w:szCs w:val="26"/>
        </w:rPr>
        <w:t>старшего</w:t>
      </w:r>
      <w:r w:rsidR="007926B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EA636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91868" w:rsidRDefault="00691868" w:rsidP="009129AC">
      <w:pPr>
        <w:widowControl w:val="0"/>
        <w:rPr>
          <w:rFonts w:cs="Times New Roman"/>
          <w:sz w:val="26"/>
          <w:szCs w:val="26"/>
        </w:rPr>
      </w:pPr>
    </w:p>
    <w:p w:rsidR="00691868" w:rsidRDefault="00691868" w:rsidP="009129AC">
      <w:pPr>
        <w:widowControl w:val="0"/>
        <w:rPr>
          <w:rFonts w:cs="Times New Roman"/>
          <w:sz w:val="26"/>
          <w:szCs w:val="26"/>
        </w:rPr>
      </w:pPr>
    </w:p>
    <w:p w:rsidR="00691868" w:rsidRDefault="00691868" w:rsidP="009129AC">
      <w:pPr>
        <w:widowControl w:val="0"/>
        <w:rPr>
          <w:rFonts w:cs="Times New Roman"/>
          <w:sz w:val="26"/>
          <w:szCs w:val="26"/>
        </w:rPr>
      </w:pPr>
    </w:p>
    <w:p w:rsidR="006315A2" w:rsidRDefault="006315A2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EB5DAC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6315A2">
        <w:rPr>
          <w:rFonts w:cs="Times New Roman"/>
          <w:sz w:val="26"/>
          <w:szCs w:val="26"/>
        </w:rPr>
        <w:t xml:space="preserve"> Г</w:t>
      </w:r>
      <w:r w:rsidR="00EB5DAC" w:rsidRPr="00EB5DAC">
        <w:rPr>
          <w:rFonts w:eastAsia="Calibri" w:cs="Times New Roman"/>
          <w:sz w:val="26"/>
          <w:szCs w:val="26"/>
        </w:rPr>
        <w:t>осударственные услуги не оказыва</w:t>
      </w:r>
      <w:r w:rsidR="006315A2">
        <w:rPr>
          <w:rFonts w:eastAsia="Calibri" w:cs="Times New Roman"/>
          <w:sz w:val="26"/>
          <w:szCs w:val="26"/>
        </w:rPr>
        <w:t>ю</w:t>
      </w:r>
      <w:r w:rsidR="00EB5DAC" w:rsidRPr="00EB5DAC">
        <w:rPr>
          <w:rFonts w:eastAsia="Calibri" w:cs="Times New Roman"/>
          <w:sz w:val="26"/>
          <w:szCs w:val="26"/>
        </w:rPr>
        <w:t>т</w:t>
      </w:r>
      <w:r w:rsidR="006315A2">
        <w:rPr>
          <w:rFonts w:eastAsia="Calibri" w:cs="Times New Roman"/>
          <w:sz w:val="26"/>
          <w:szCs w:val="26"/>
        </w:rPr>
        <w:t>ся</w:t>
      </w:r>
      <w:r w:rsidR="00EB5DAC" w:rsidRPr="00EB5DAC">
        <w:rPr>
          <w:rFonts w:eastAsia="Calibri" w:cs="Times New Roman"/>
          <w:sz w:val="26"/>
          <w:szCs w:val="26"/>
        </w:rPr>
        <w:t>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4736DB">
        <w:rPr>
          <w:rFonts w:cs="Times New Roman"/>
          <w:sz w:val="26"/>
          <w:szCs w:val="26"/>
        </w:rPr>
        <w:t>старшего</w:t>
      </w:r>
      <w:r w:rsidR="007926B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EA6362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proofErr w:type="gramStart"/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  <w:proofErr w:type="gramEnd"/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91868" w:rsidRDefault="00691868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4D0760" w:rsidRDefault="004D076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D0760" w:rsidRDefault="004D076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D0760" w:rsidRDefault="004D076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D0760" w:rsidRDefault="004D076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D0760" w:rsidRDefault="004D076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D0760" w:rsidRDefault="004D076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D0760" w:rsidRDefault="004D076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5A72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265074" w:rsidRPr="00D33BE4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DE5" w:rsidRDefault="00033DE5" w:rsidP="00EA6485">
      <w:r>
        <w:separator/>
      </w:r>
    </w:p>
  </w:endnote>
  <w:endnote w:type="continuationSeparator" w:id="0">
    <w:p w:rsidR="00033DE5" w:rsidRDefault="00033DE5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DE5" w:rsidRDefault="00033DE5" w:rsidP="00EA6485">
      <w:r>
        <w:separator/>
      </w:r>
    </w:p>
  </w:footnote>
  <w:footnote w:type="continuationSeparator" w:id="0">
    <w:p w:rsidR="00033DE5" w:rsidRDefault="00033DE5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A6362" w:rsidRPr="00B310A4" w:rsidRDefault="003F1A8D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EA6362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94588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A6362" w:rsidRPr="00B310A4" w:rsidRDefault="00EA636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228C6"/>
    <w:rsid w:val="0003052F"/>
    <w:rsid w:val="00032A2F"/>
    <w:rsid w:val="00033DE5"/>
    <w:rsid w:val="000421FC"/>
    <w:rsid w:val="00056B93"/>
    <w:rsid w:val="00066E3C"/>
    <w:rsid w:val="00070D4C"/>
    <w:rsid w:val="00070E27"/>
    <w:rsid w:val="00092DB7"/>
    <w:rsid w:val="00094588"/>
    <w:rsid w:val="000A24CC"/>
    <w:rsid w:val="000A292F"/>
    <w:rsid w:val="000A7A69"/>
    <w:rsid w:val="000B335B"/>
    <w:rsid w:val="000C5876"/>
    <w:rsid w:val="000E0CA6"/>
    <w:rsid w:val="00106A99"/>
    <w:rsid w:val="00110415"/>
    <w:rsid w:val="001130C3"/>
    <w:rsid w:val="001158C8"/>
    <w:rsid w:val="00122E85"/>
    <w:rsid w:val="00153D8E"/>
    <w:rsid w:val="001669B3"/>
    <w:rsid w:val="00194DA1"/>
    <w:rsid w:val="001A3FB9"/>
    <w:rsid w:val="001A40B3"/>
    <w:rsid w:val="001D3050"/>
    <w:rsid w:val="001D45A3"/>
    <w:rsid w:val="001E1D79"/>
    <w:rsid w:val="001E25C6"/>
    <w:rsid w:val="001E2F40"/>
    <w:rsid w:val="00214679"/>
    <w:rsid w:val="00217BC2"/>
    <w:rsid w:val="00224F4D"/>
    <w:rsid w:val="00226117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330871"/>
    <w:rsid w:val="00334E13"/>
    <w:rsid w:val="00336551"/>
    <w:rsid w:val="00343095"/>
    <w:rsid w:val="003540DA"/>
    <w:rsid w:val="00370B19"/>
    <w:rsid w:val="00390B70"/>
    <w:rsid w:val="003A1F6E"/>
    <w:rsid w:val="003C5FD1"/>
    <w:rsid w:val="003D77E9"/>
    <w:rsid w:val="003E4ED1"/>
    <w:rsid w:val="003E5F07"/>
    <w:rsid w:val="003F1A8D"/>
    <w:rsid w:val="00427F3F"/>
    <w:rsid w:val="0045179F"/>
    <w:rsid w:val="00456EBE"/>
    <w:rsid w:val="0046183D"/>
    <w:rsid w:val="00462658"/>
    <w:rsid w:val="004736DB"/>
    <w:rsid w:val="00480822"/>
    <w:rsid w:val="00481EAB"/>
    <w:rsid w:val="00484D14"/>
    <w:rsid w:val="00492155"/>
    <w:rsid w:val="00497013"/>
    <w:rsid w:val="004C2FFA"/>
    <w:rsid w:val="004D0760"/>
    <w:rsid w:val="004E2C0D"/>
    <w:rsid w:val="004F275C"/>
    <w:rsid w:val="00572F9D"/>
    <w:rsid w:val="005856AA"/>
    <w:rsid w:val="005A727B"/>
    <w:rsid w:val="005B11E2"/>
    <w:rsid w:val="005B23A0"/>
    <w:rsid w:val="005E6D2C"/>
    <w:rsid w:val="005E6F31"/>
    <w:rsid w:val="00601182"/>
    <w:rsid w:val="0060771C"/>
    <w:rsid w:val="006315A2"/>
    <w:rsid w:val="0065447F"/>
    <w:rsid w:val="006747F6"/>
    <w:rsid w:val="00687167"/>
    <w:rsid w:val="0069001C"/>
    <w:rsid w:val="00690B2D"/>
    <w:rsid w:val="00691868"/>
    <w:rsid w:val="006B5614"/>
    <w:rsid w:val="006B79DB"/>
    <w:rsid w:val="006C2D3E"/>
    <w:rsid w:val="006C73DA"/>
    <w:rsid w:val="006D5888"/>
    <w:rsid w:val="006F09B8"/>
    <w:rsid w:val="006F23AA"/>
    <w:rsid w:val="006F3EFB"/>
    <w:rsid w:val="006F7692"/>
    <w:rsid w:val="00725F6F"/>
    <w:rsid w:val="00727CC3"/>
    <w:rsid w:val="00735EA7"/>
    <w:rsid w:val="00737771"/>
    <w:rsid w:val="007404B0"/>
    <w:rsid w:val="007772F6"/>
    <w:rsid w:val="00786BA1"/>
    <w:rsid w:val="007926BF"/>
    <w:rsid w:val="007A7DB0"/>
    <w:rsid w:val="007C05C5"/>
    <w:rsid w:val="007C17A8"/>
    <w:rsid w:val="007D4DBE"/>
    <w:rsid w:val="007E4325"/>
    <w:rsid w:val="00810D38"/>
    <w:rsid w:val="0085364E"/>
    <w:rsid w:val="00881E11"/>
    <w:rsid w:val="00897E67"/>
    <w:rsid w:val="008A2AEA"/>
    <w:rsid w:val="008B3713"/>
    <w:rsid w:val="008E7BF2"/>
    <w:rsid w:val="008F029A"/>
    <w:rsid w:val="008F1886"/>
    <w:rsid w:val="008F4A98"/>
    <w:rsid w:val="008F5674"/>
    <w:rsid w:val="008F63A9"/>
    <w:rsid w:val="00905F82"/>
    <w:rsid w:val="009129AC"/>
    <w:rsid w:val="00940C2B"/>
    <w:rsid w:val="00942D85"/>
    <w:rsid w:val="00954D88"/>
    <w:rsid w:val="009573B5"/>
    <w:rsid w:val="00960679"/>
    <w:rsid w:val="00981DFC"/>
    <w:rsid w:val="009A1FFF"/>
    <w:rsid w:val="00A1369D"/>
    <w:rsid w:val="00A37715"/>
    <w:rsid w:val="00A422AF"/>
    <w:rsid w:val="00A433CC"/>
    <w:rsid w:val="00A51B8A"/>
    <w:rsid w:val="00A633AC"/>
    <w:rsid w:val="00A70AE2"/>
    <w:rsid w:val="00A73786"/>
    <w:rsid w:val="00A87DF2"/>
    <w:rsid w:val="00A9231B"/>
    <w:rsid w:val="00AC1C93"/>
    <w:rsid w:val="00AC4E35"/>
    <w:rsid w:val="00B01B29"/>
    <w:rsid w:val="00B05EAF"/>
    <w:rsid w:val="00B227FE"/>
    <w:rsid w:val="00B23407"/>
    <w:rsid w:val="00B32811"/>
    <w:rsid w:val="00B3575E"/>
    <w:rsid w:val="00B37137"/>
    <w:rsid w:val="00B71DBB"/>
    <w:rsid w:val="00B8021A"/>
    <w:rsid w:val="00B86305"/>
    <w:rsid w:val="00BF04B9"/>
    <w:rsid w:val="00BF6176"/>
    <w:rsid w:val="00C3383C"/>
    <w:rsid w:val="00C339AD"/>
    <w:rsid w:val="00C45772"/>
    <w:rsid w:val="00C52BF4"/>
    <w:rsid w:val="00C651F2"/>
    <w:rsid w:val="00C74E06"/>
    <w:rsid w:val="00C777A4"/>
    <w:rsid w:val="00CE016A"/>
    <w:rsid w:val="00CE4BFB"/>
    <w:rsid w:val="00CF776E"/>
    <w:rsid w:val="00D13950"/>
    <w:rsid w:val="00D2093B"/>
    <w:rsid w:val="00D21227"/>
    <w:rsid w:val="00D35F06"/>
    <w:rsid w:val="00D40D84"/>
    <w:rsid w:val="00D5484F"/>
    <w:rsid w:val="00D77633"/>
    <w:rsid w:val="00D81413"/>
    <w:rsid w:val="00DA7B9C"/>
    <w:rsid w:val="00DB1A39"/>
    <w:rsid w:val="00DB339F"/>
    <w:rsid w:val="00DC270C"/>
    <w:rsid w:val="00DC3746"/>
    <w:rsid w:val="00DE2FAA"/>
    <w:rsid w:val="00DF13B5"/>
    <w:rsid w:val="00E030BE"/>
    <w:rsid w:val="00E07A65"/>
    <w:rsid w:val="00E4066A"/>
    <w:rsid w:val="00E408A9"/>
    <w:rsid w:val="00E507D9"/>
    <w:rsid w:val="00E6138E"/>
    <w:rsid w:val="00E61F3D"/>
    <w:rsid w:val="00E66447"/>
    <w:rsid w:val="00E739B6"/>
    <w:rsid w:val="00E95EB5"/>
    <w:rsid w:val="00EA6362"/>
    <w:rsid w:val="00EA6485"/>
    <w:rsid w:val="00EB5DAC"/>
    <w:rsid w:val="00EC1B8A"/>
    <w:rsid w:val="00EE1BE8"/>
    <w:rsid w:val="00EE5B56"/>
    <w:rsid w:val="00EF10F8"/>
    <w:rsid w:val="00F10A0F"/>
    <w:rsid w:val="00F35394"/>
    <w:rsid w:val="00F42E0D"/>
    <w:rsid w:val="00F65F97"/>
    <w:rsid w:val="00F953E6"/>
    <w:rsid w:val="00FA5269"/>
    <w:rsid w:val="00FA6BDB"/>
    <w:rsid w:val="00FB30A1"/>
    <w:rsid w:val="00FB389B"/>
    <w:rsid w:val="00FB4DA4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CA546-1D04-4E44-BA5B-BA887A0DF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3648</Words>
  <Characters>20796</Characters>
  <Application>Microsoft Office Word</Application>
  <DocSecurity>0</DocSecurity>
  <Lines>173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3</cp:revision>
  <cp:lastPrinted>2017-11-28T12:39:00Z</cp:lastPrinted>
  <dcterms:created xsi:type="dcterms:W3CDTF">2020-06-09T12:59:00Z</dcterms:created>
  <dcterms:modified xsi:type="dcterms:W3CDTF">2020-06-11T04:16:00Z</dcterms:modified>
</cp:coreProperties>
</file>